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4B" w:rsidRDefault="00A917B5" w:rsidP="00D0354B">
      <w:pPr>
        <w:jc w:val="center"/>
        <w:rPr>
          <w:b/>
        </w:rPr>
      </w:pPr>
      <w:r>
        <w:rPr>
          <w:b/>
        </w:rPr>
        <w:t xml:space="preserve">Администрация </w:t>
      </w:r>
    </w:p>
    <w:p w:rsidR="00D0354B" w:rsidRPr="006007E4" w:rsidRDefault="00D0354B" w:rsidP="00D0354B">
      <w:pPr>
        <w:jc w:val="center"/>
        <w:rPr>
          <w:b/>
          <w:szCs w:val="28"/>
        </w:rPr>
      </w:pPr>
      <w:r>
        <w:rPr>
          <w:b/>
        </w:rPr>
        <w:t xml:space="preserve">МО «Зеленоградский </w:t>
      </w:r>
      <w:r w:rsidR="00A917B5">
        <w:rPr>
          <w:b/>
        </w:rPr>
        <w:t>городской округ</w:t>
      </w:r>
      <w:r>
        <w:rPr>
          <w:b/>
        </w:rPr>
        <w:t>»</w:t>
      </w:r>
    </w:p>
    <w:p w:rsidR="00D0354B" w:rsidRDefault="00D0354B" w:rsidP="00D0354B">
      <w:pPr>
        <w:jc w:val="center"/>
        <w:rPr>
          <w:b/>
          <w:szCs w:val="28"/>
        </w:rPr>
      </w:pPr>
      <w:r w:rsidRPr="006007E4">
        <w:rPr>
          <w:b/>
          <w:szCs w:val="28"/>
        </w:rPr>
        <w:t xml:space="preserve">ЗАЯВКА НА УЧАСТИЕ В </w:t>
      </w:r>
      <w:r>
        <w:rPr>
          <w:b/>
          <w:szCs w:val="28"/>
        </w:rPr>
        <w:t xml:space="preserve">ТОРГАХ </w:t>
      </w:r>
      <w:r>
        <w:rPr>
          <w:b/>
          <w:szCs w:val="28"/>
        </w:rPr>
        <w:br/>
        <w:t>(ПОСРЕДСТВОМ ПУБЛИЧНОГО ПРЕДЛОЖЕНИЯ)</w:t>
      </w:r>
    </w:p>
    <w:p w:rsidR="00D0354B" w:rsidRPr="006007E4" w:rsidRDefault="00D0354B" w:rsidP="00D0354B">
      <w:pPr>
        <w:jc w:val="center"/>
        <w:rPr>
          <w:b/>
          <w:szCs w:val="28"/>
        </w:rPr>
      </w:pPr>
    </w:p>
    <w:p w:rsidR="00D0354B" w:rsidRDefault="00D0354B" w:rsidP="00D0354B">
      <w:pPr>
        <w:jc w:val="both"/>
        <w:rPr>
          <w:sz w:val="22"/>
        </w:rPr>
      </w:pPr>
      <w:r>
        <w:rPr>
          <w:sz w:val="22"/>
        </w:rPr>
        <w:t>«_____»_________________201</w:t>
      </w:r>
      <w:bookmarkStart w:id="0" w:name="_GoBack"/>
      <w:bookmarkEnd w:id="0"/>
      <w:r w:rsidR="00A917B5">
        <w:rPr>
          <w:sz w:val="22"/>
        </w:rPr>
        <w:t>6</w:t>
      </w:r>
      <w:r>
        <w:rPr>
          <w:sz w:val="22"/>
        </w:rPr>
        <w:t>г.                                                                                 г. Зеленоградск</w:t>
      </w:r>
    </w:p>
    <w:p w:rsidR="00D0354B" w:rsidRDefault="00D0354B" w:rsidP="00D0354B">
      <w:pPr>
        <w:jc w:val="both"/>
        <w:rPr>
          <w:sz w:val="22"/>
        </w:rPr>
      </w:pPr>
    </w:p>
    <w:p w:rsidR="00D0354B" w:rsidRDefault="00D0354B" w:rsidP="00D0354B">
      <w:pPr>
        <w:jc w:val="both"/>
        <w:rPr>
          <w:sz w:val="20"/>
        </w:rPr>
      </w:pPr>
      <w:proofErr w:type="gramStart"/>
      <w:r w:rsidRPr="00907F2C">
        <w:rPr>
          <w:b/>
          <w:sz w:val="22"/>
        </w:rPr>
        <w:t>Заявитель</w:t>
      </w:r>
      <w:r>
        <w:rPr>
          <w:sz w:val="22"/>
        </w:rPr>
        <w:t>_______________________________________________________________________________________________________________________________________________________________</w:t>
      </w:r>
      <w:r>
        <w:rPr>
          <w:sz w:val="20"/>
        </w:rPr>
        <w:t xml:space="preserve"> </w:t>
      </w:r>
      <w:r w:rsidRPr="00907F2C">
        <w:rPr>
          <w:sz w:val="20"/>
        </w:rPr>
        <w:t>(полное наименование юридического лица подающего заявку, учредительный документ, Ф.И.О. лица, оформляющего заявку либо представителя по доверенности; фамилия, имя, отчество и паспортные данные</w:t>
      </w:r>
      <w:r>
        <w:rPr>
          <w:sz w:val="20"/>
        </w:rPr>
        <w:t>,</w:t>
      </w:r>
      <w:proofErr w:type="gramEnd"/>
    </w:p>
    <w:p w:rsidR="00D0354B" w:rsidRPr="006007E4" w:rsidRDefault="00D0354B" w:rsidP="00D0354B">
      <w:pPr>
        <w:jc w:val="both"/>
        <w:rPr>
          <w:sz w:val="22"/>
        </w:rPr>
      </w:pPr>
      <w:r>
        <w:rPr>
          <w:sz w:val="20"/>
        </w:rPr>
        <w:t>_____________________________________________________________________________________________</w:t>
      </w:r>
    </w:p>
    <w:p w:rsidR="00D0354B" w:rsidRDefault="00D0354B" w:rsidP="00D0354B">
      <w:pPr>
        <w:ind w:left="-180" w:right="-185"/>
        <w:jc w:val="both"/>
        <w:rPr>
          <w:sz w:val="20"/>
        </w:rPr>
      </w:pPr>
      <w:r>
        <w:rPr>
          <w:sz w:val="20"/>
        </w:rPr>
        <w:t xml:space="preserve">  адрес физического лица, подающего заявку, для ИП дополнительно ОГРНИП, представитель по доверенности)</w:t>
      </w:r>
    </w:p>
    <w:p w:rsidR="00D0354B" w:rsidRDefault="00D0354B" w:rsidP="00D0354B">
      <w:pPr>
        <w:rPr>
          <w:sz w:val="22"/>
        </w:rPr>
      </w:pPr>
    </w:p>
    <w:p w:rsidR="00D0354B" w:rsidRDefault="00D0354B" w:rsidP="00D0354B">
      <w:pPr>
        <w:rPr>
          <w:sz w:val="22"/>
        </w:rPr>
      </w:pPr>
      <w:r>
        <w:rPr>
          <w:sz w:val="22"/>
        </w:rPr>
        <w:t>именуемый далее – Претендент, принимая решение об участии в торгах по продаже муниципального имущества ____________________________________________________________</w:t>
      </w:r>
    </w:p>
    <w:p w:rsidR="00D0354B" w:rsidRDefault="00D0354B" w:rsidP="00D0354B">
      <w:pPr>
        <w:ind w:left="-1080" w:firstLine="1080"/>
        <w:jc w:val="both"/>
        <w:rPr>
          <w:sz w:val="20"/>
        </w:rPr>
      </w:pPr>
      <w:r>
        <w:rPr>
          <w:sz w:val="20"/>
        </w:rPr>
        <w:t xml:space="preserve">                                                               </w:t>
      </w:r>
      <w:proofErr w:type="gramStart"/>
      <w:r>
        <w:rPr>
          <w:sz w:val="20"/>
        </w:rPr>
        <w:t xml:space="preserve">(наименование имущества, </w:t>
      </w:r>
      <w:proofErr w:type="gramEnd"/>
    </w:p>
    <w:p w:rsidR="00D0354B" w:rsidRDefault="00D0354B" w:rsidP="00D0354B">
      <w:pPr>
        <w:ind w:left="-1080" w:firstLine="1080"/>
        <w:jc w:val="both"/>
        <w:rPr>
          <w:sz w:val="22"/>
        </w:rPr>
      </w:pPr>
      <w:r>
        <w:rPr>
          <w:sz w:val="22"/>
        </w:rPr>
        <w:t>_____________________________________________________________________________________</w:t>
      </w:r>
    </w:p>
    <w:p w:rsidR="00D0354B" w:rsidRPr="00907F2C" w:rsidRDefault="00D0354B" w:rsidP="00D0354B">
      <w:pPr>
        <w:ind w:left="-1080" w:firstLine="1080"/>
        <w:jc w:val="both"/>
        <w:rPr>
          <w:sz w:val="20"/>
          <w:szCs w:val="20"/>
        </w:rPr>
      </w:pPr>
      <w:r w:rsidRPr="00907F2C">
        <w:rPr>
          <w:sz w:val="20"/>
          <w:szCs w:val="20"/>
        </w:rPr>
        <w:t xml:space="preserve">                                                         </w:t>
      </w:r>
      <w:r>
        <w:rPr>
          <w:sz w:val="20"/>
          <w:szCs w:val="20"/>
        </w:rPr>
        <w:t xml:space="preserve">         </w:t>
      </w:r>
      <w:r w:rsidRPr="00907F2C">
        <w:rPr>
          <w:sz w:val="20"/>
          <w:szCs w:val="20"/>
        </w:rPr>
        <w:t xml:space="preserve">  его местонахождение)</w:t>
      </w:r>
    </w:p>
    <w:p w:rsidR="00D0354B" w:rsidRPr="00907F2C" w:rsidRDefault="00D0354B" w:rsidP="00D0354B">
      <w:pPr>
        <w:ind w:left="-372" w:firstLine="387"/>
        <w:rPr>
          <w:b/>
          <w:sz w:val="22"/>
        </w:rPr>
      </w:pPr>
      <w:r w:rsidRPr="00907F2C">
        <w:rPr>
          <w:b/>
          <w:sz w:val="22"/>
        </w:rPr>
        <w:t>обязуюсь:</w:t>
      </w:r>
    </w:p>
    <w:p w:rsidR="00D0354B" w:rsidRPr="004E0F74" w:rsidRDefault="00D0354B" w:rsidP="00D0354B">
      <w:pPr>
        <w:pStyle w:val="a3"/>
        <w:ind w:hanging="15"/>
        <w:jc w:val="both"/>
        <w:rPr>
          <w:sz w:val="22"/>
          <w:szCs w:val="22"/>
        </w:rPr>
      </w:pPr>
      <w:r w:rsidRPr="004E0F74">
        <w:rPr>
          <w:sz w:val="22"/>
          <w:szCs w:val="22"/>
        </w:rPr>
        <w:t xml:space="preserve">1. Соблюдать условия </w:t>
      </w:r>
      <w:r>
        <w:rPr>
          <w:sz w:val="22"/>
          <w:szCs w:val="22"/>
        </w:rPr>
        <w:t>проведения торгов</w:t>
      </w:r>
      <w:r w:rsidRPr="004E0F74">
        <w:rPr>
          <w:sz w:val="22"/>
          <w:szCs w:val="22"/>
        </w:rPr>
        <w:t>, содержащиеся в информационном сообщении о проведен</w:t>
      </w:r>
      <w:r>
        <w:rPr>
          <w:sz w:val="22"/>
          <w:szCs w:val="22"/>
        </w:rPr>
        <w:t xml:space="preserve">ии торгов посредством публичного предложения, </w:t>
      </w:r>
      <w:r w:rsidRPr="004E0F74">
        <w:rPr>
          <w:sz w:val="22"/>
          <w:szCs w:val="22"/>
        </w:rPr>
        <w:t>а</w:t>
      </w:r>
      <w:r>
        <w:rPr>
          <w:sz w:val="22"/>
          <w:szCs w:val="22"/>
        </w:rPr>
        <w:t xml:space="preserve"> </w:t>
      </w:r>
      <w:r w:rsidRPr="004E0F74">
        <w:rPr>
          <w:sz w:val="22"/>
          <w:szCs w:val="22"/>
        </w:rPr>
        <w:t xml:space="preserve">также порядок проведения </w:t>
      </w:r>
      <w:r>
        <w:rPr>
          <w:sz w:val="22"/>
          <w:szCs w:val="22"/>
        </w:rPr>
        <w:t>торгов</w:t>
      </w:r>
      <w:r w:rsidRPr="004E0F74">
        <w:rPr>
          <w:sz w:val="22"/>
          <w:szCs w:val="22"/>
        </w:rPr>
        <w:t>, установленный Федеральным Законом «О приватизации государственного и муниципального им</w:t>
      </w:r>
      <w:r>
        <w:rPr>
          <w:sz w:val="22"/>
          <w:szCs w:val="22"/>
        </w:rPr>
        <w:t>ущества» от 21.12.01г. № 178-ФЗ.</w:t>
      </w:r>
    </w:p>
    <w:p w:rsidR="00D0354B" w:rsidRDefault="00D0354B" w:rsidP="00D0354B">
      <w:pPr>
        <w:jc w:val="both"/>
        <w:rPr>
          <w:sz w:val="22"/>
        </w:rPr>
      </w:pPr>
      <w:r>
        <w:rPr>
          <w:sz w:val="22"/>
        </w:rPr>
        <w:t xml:space="preserve">2. В случае признания победителем торгов подписать протокол об итогах торгов. А также заключить с </w:t>
      </w:r>
      <w:r w:rsidR="00A917B5">
        <w:rPr>
          <w:sz w:val="22"/>
        </w:rPr>
        <w:t>администрацией МО «Зеленоградский городской округ»</w:t>
      </w:r>
      <w:r>
        <w:rPr>
          <w:sz w:val="22"/>
        </w:rPr>
        <w:t xml:space="preserve"> договор купли-продажи на муниципальное нежилое здание.</w:t>
      </w:r>
    </w:p>
    <w:p w:rsidR="00D0354B" w:rsidRPr="006007E4" w:rsidRDefault="00D0354B" w:rsidP="00D0354B">
      <w:pPr>
        <w:ind w:left="-1080" w:firstLine="1080"/>
        <w:jc w:val="both"/>
        <w:rPr>
          <w:b/>
          <w:sz w:val="22"/>
        </w:rPr>
      </w:pPr>
      <w:r w:rsidRPr="006007E4">
        <w:rPr>
          <w:b/>
          <w:sz w:val="22"/>
        </w:rPr>
        <w:t>Адрес и банковские реквизиты Претендента:</w:t>
      </w:r>
    </w:p>
    <w:p w:rsidR="00D0354B" w:rsidRDefault="00D0354B" w:rsidP="00D0354B">
      <w:pPr>
        <w:ind w:left="-1080" w:firstLine="1080"/>
        <w:jc w:val="both"/>
        <w:rPr>
          <w:sz w:val="22"/>
        </w:rPr>
      </w:pPr>
    </w:p>
    <w:p w:rsidR="00D0354B" w:rsidRDefault="00D0354B" w:rsidP="00D0354B">
      <w:pPr>
        <w:ind w:left="-1080" w:firstLine="1080"/>
        <w:jc w:val="both"/>
        <w:rPr>
          <w:sz w:val="22"/>
        </w:rPr>
      </w:pPr>
      <w:r>
        <w:rPr>
          <w:sz w:val="22"/>
        </w:rPr>
        <w:t>_____________________________________________________________________________________</w:t>
      </w:r>
    </w:p>
    <w:p w:rsidR="00D0354B" w:rsidRPr="00881FC5" w:rsidRDefault="00D0354B" w:rsidP="00D0354B">
      <w:pPr>
        <w:ind w:left="-1080" w:firstLine="1080"/>
        <w:jc w:val="both"/>
        <w:rPr>
          <w:b/>
          <w:sz w:val="22"/>
        </w:rPr>
      </w:pPr>
      <w:r w:rsidRPr="00881FC5">
        <w:rPr>
          <w:b/>
          <w:sz w:val="22"/>
        </w:rPr>
        <w:t>К заявке прилагаются:</w:t>
      </w:r>
    </w:p>
    <w:p w:rsidR="00D0354B" w:rsidRPr="004E0F74" w:rsidRDefault="00D0354B" w:rsidP="00D0354B">
      <w:pPr>
        <w:jc w:val="both"/>
        <w:rPr>
          <w:sz w:val="22"/>
          <w:szCs w:val="22"/>
        </w:rPr>
      </w:pPr>
      <w:r w:rsidRPr="004E0F74">
        <w:rPr>
          <w:sz w:val="22"/>
          <w:szCs w:val="22"/>
        </w:rPr>
        <w:t xml:space="preserve">1. </w:t>
      </w:r>
      <w:r>
        <w:rPr>
          <w:sz w:val="22"/>
          <w:szCs w:val="22"/>
        </w:rPr>
        <w:t>П</w:t>
      </w:r>
      <w:r w:rsidRPr="004E0F74">
        <w:rPr>
          <w:sz w:val="22"/>
          <w:szCs w:val="22"/>
        </w:rPr>
        <w:t>латежный документ с отметкой банка об исполнении, подтверждающей внесение задатка.</w:t>
      </w:r>
    </w:p>
    <w:p w:rsidR="00D0354B" w:rsidRPr="001A48E9" w:rsidRDefault="00D0354B" w:rsidP="00D0354B">
      <w:pPr>
        <w:pStyle w:val="consnormal"/>
        <w:ind w:left="0" w:firstLine="0"/>
        <w:jc w:val="both"/>
        <w:rPr>
          <w:sz w:val="22"/>
          <w:szCs w:val="22"/>
        </w:rPr>
      </w:pPr>
      <w:r w:rsidRPr="001A48E9">
        <w:rPr>
          <w:sz w:val="22"/>
          <w:szCs w:val="22"/>
        </w:rPr>
        <w:t>2. Выписка из Единого государственного реестра юридических лиц, выписка из Единого государственного реестра индивидуальных предпринимателей (или нотариально заверенная копия такой выписки). Дата выписки должна быть не ранее чем за тридцать дней до даты опубликования извещения о проведен</w:t>
      </w:r>
      <w:proofErr w:type="gramStart"/>
      <w:r w:rsidRPr="001A48E9">
        <w:rPr>
          <w:sz w:val="22"/>
          <w:szCs w:val="22"/>
        </w:rPr>
        <w:t>ии ау</w:t>
      </w:r>
      <w:proofErr w:type="gramEnd"/>
      <w:r w:rsidRPr="001A48E9">
        <w:rPr>
          <w:sz w:val="22"/>
          <w:szCs w:val="22"/>
        </w:rPr>
        <w:t>кциона;</w:t>
      </w:r>
    </w:p>
    <w:p w:rsidR="00D0354B" w:rsidRPr="001A48E9" w:rsidRDefault="00D0354B" w:rsidP="00D0354B">
      <w:pPr>
        <w:jc w:val="both"/>
        <w:rPr>
          <w:sz w:val="22"/>
          <w:szCs w:val="22"/>
        </w:rPr>
      </w:pPr>
      <w:r>
        <w:rPr>
          <w:sz w:val="22"/>
          <w:szCs w:val="22"/>
        </w:rPr>
        <w:t>3.</w:t>
      </w:r>
      <w:r w:rsidRPr="001A48E9">
        <w:rPr>
          <w:sz w:val="22"/>
          <w:szCs w:val="22"/>
        </w:rPr>
        <w:t xml:space="preserve">   Заверенная копия свидетельства о регистрации юридического лица; для предпринимателей - заверенная копия свидетельства о регистрации в качестве предпринимателя.</w:t>
      </w:r>
    </w:p>
    <w:p w:rsidR="00D0354B" w:rsidRPr="001A48E9" w:rsidRDefault="00D0354B" w:rsidP="00D0354B">
      <w:pPr>
        <w:jc w:val="both"/>
        <w:rPr>
          <w:sz w:val="22"/>
          <w:szCs w:val="22"/>
        </w:rPr>
      </w:pPr>
      <w:r w:rsidRPr="001A48E9">
        <w:rPr>
          <w:sz w:val="22"/>
          <w:szCs w:val="22"/>
        </w:rPr>
        <w:t>Физические лица предъявляют заверенную  копию документа, удостоверяющего личность (</w:t>
      </w:r>
      <w:r w:rsidRPr="001A48E9">
        <w:rPr>
          <w:snapToGrid w:val="0"/>
          <w:color w:val="000000"/>
          <w:sz w:val="22"/>
          <w:szCs w:val="22"/>
        </w:rPr>
        <w:t>оригинал предъявляется)</w:t>
      </w:r>
      <w:r w:rsidRPr="001A48E9">
        <w:rPr>
          <w:sz w:val="22"/>
          <w:szCs w:val="22"/>
        </w:rPr>
        <w:t>.</w:t>
      </w:r>
    </w:p>
    <w:p w:rsidR="00D0354B" w:rsidRPr="001A48E9" w:rsidRDefault="00D0354B" w:rsidP="00D0354B">
      <w:pPr>
        <w:rPr>
          <w:sz w:val="22"/>
          <w:szCs w:val="22"/>
        </w:rPr>
      </w:pPr>
      <w:proofErr w:type="gramStart"/>
      <w:r w:rsidRPr="001A48E9">
        <w:rPr>
          <w:sz w:val="22"/>
          <w:szCs w:val="22"/>
        </w:rPr>
        <w:t xml:space="preserve">Юридические лица дополнительно представляют следующие документы:  </w:t>
      </w:r>
      <w:r w:rsidRPr="001A48E9">
        <w:rPr>
          <w:sz w:val="22"/>
          <w:szCs w:val="22"/>
        </w:rPr>
        <w:br/>
      </w:r>
      <w:r>
        <w:rPr>
          <w:sz w:val="22"/>
          <w:szCs w:val="22"/>
        </w:rPr>
        <w:t>-</w:t>
      </w:r>
      <w:r w:rsidRPr="001A48E9">
        <w:rPr>
          <w:sz w:val="22"/>
          <w:szCs w:val="22"/>
        </w:rPr>
        <w:t xml:space="preserve"> нотариально заверенные копии учредительных документов;</w:t>
      </w:r>
      <w:r w:rsidRPr="001A48E9">
        <w:rPr>
          <w:sz w:val="22"/>
          <w:szCs w:val="22"/>
        </w:rPr>
        <w:br/>
      </w:r>
      <w:r>
        <w:rPr>
          <w:sz w:val="22"/>
          <w:szCs w:val="22"/>
        </w:rPr>
        <w:t>-</w:t>
      </w:r>
      <w:r w:rsidRPr="001A48E9">
        <w:rPr>
          <w:sz w:val="22"/>
          <w:szCs w:val="22"/>
        </w:rPr>
        <w:t xml:space="preserve"> решение в письменной форме соответствующего органа управления о приобретении имущества (если это необходимо в соответствии учредительными документами претендента и законодательством государства, в котором зарегистрирован претендент);</w:t>
      </w:r>
      <w:r w:rsidRPr="001A48E9">
        <w:rPr>
          <w:sz w:val="22"/>
          <w:szCs w:val="22"/>
        </w:rPr>
        <w:br/>
      </w:r>
      <w:r>
        <w:rPr>
          <w:sz w:val="22"/>
          <w:szCs w:val="22"/>
        </w:rPr>
        <w:t>-</w:t>
      </w:r>
      <w:r w:rsidRPr="001A48E9">
        <w:rPr>
          <w:sz w:val="22"/>
          <w:szCs w:val="22"/>
        </w:rPr>
        <w:t xml:space="preserve"> сведения о доле Российской Федерации, субъекта Российской Федерации, муниципального образования в уставном капитале юридического лица; </w:t>
      </w:r>
      <w:proofErr w:type="gramEnd"/>
    </w:p>
    <w:p w:rsidR="00D0354B" w:rsidRPr="001A48E9" w:rsidRDefault="00D0354B" w:rsidP="00D0354B">
      <w:pPr>
        <w:pStyle w:val="consnormal"/>
        <w:ind w:firstLine="0"/>
        <w:rPr>
          <w:sz w:val="22"/>
          <w:szCs w:val="22"/>
        </w:rPr>
      </w:pPr>
      <w:r>
        <w:rPr>
          <w:sz w:val="22"/>
          <w:szCs w:val="22"/>
        </w:rPr>
        <w:t>-</w:t>
      </w:r>
      <w:r w:rsidRPr="001A48E9">
        <w:rPr>
          <w:sz w:val="22"/>
          <w:szCs w:val="22"/>
        </w:rPr>
        <w:t xml:space="preserve"> иные документы, требование к предоставлению которых может быть установлено федеральным законом;</w:t>
      </w:r>
      <w:r w:rsidRPr="001A48E9">
        <w:rPr>
          <w:sz w:val="22"/>
          <w:szCs w:val="22"/>
        </w:rPr>
        <w:br/>
      </w:r>
      <w:r>
        <w:rPr>
          <w:sz w:val="22"/>
          <w:szCs w:val="22"/>
        </w:rPr>
        <w:t>4.</w:t>
      </w:r>
      <w:r w:rsidRPr="001A48E9">
        <w:rPr>
          <w:sz w:val="22"/>
          <w:szCs w:val="22"/>
        </w:rPr>
        <w:t xml:space="preserve"> </w:t>
      </w:r>
      <w:r w:rsidR="00A917B5">
        <w:rPr>
          <w:sz w:val="22"/>
          <w:szCs w:val="22"/>
        </w:rPr>
        <w:t>О</w:t>
      </w:r>
      <w:r w:rsidRPr="001A48E9">
        <w:rPr>
          <w:sz w:val="22"/>
          <w:szCs w:val="22"/>
        </w:rPr>
        <w:t>пись представленных документов (2 экземпляра).</w:t>
      </w:r>
    </w:p>
    <w:p w:rsidR="00D0354B" w:rsidRDefault="00D0354B" w:rsidP="00D0354B">
      <w:pPr>
        <w:pStyle w:val="a4"/>
        <w:ind w:left="180" w:firstLine="0"/>
      </w:pPr>
      <w:r>
        <w:t>В случаях подачи заявки представителем Претендента предъявляется надлежащим образом оформленная доверенность.</w:t>
      </w:r>
    </w:p>
    <w:p w:rsidR="00D0354B" w:rsidRDefault="00D0354B" w:rsidP="00D0354B">
      <w:pPr>
        <w:ind w:left="180"/>
        <w:rPr>
          <w:sz w:val="22"/>
        </w:rPr>
      </w:pPr>
      <w:r w:rsidRPr="006007E4">
        <w:rPr>
          <w:b/>
          <w:sz w:val="22"/>
        </w:rPr>
        <w:t>Подпись претендента (его полномочного представителя)</w:t>
      </w:r>
      <w:r>
        <w:rPr>
          <w:sz w:val="22"/>
        </w:rPr>
        <w:t xml:space="preserve"> </w:t>
      </w:r>
    </w:p>
    <w:p w:rsidR="00D0354B" w:rsidRDefault="00D0354B" w:rsidP="00D0354B">
      <w:pPr>
        <w:ind w:left="180"/>
        <w:rPr>
          <w:sz w:val="22"/>
        </w:rPr>
      </w:pPr>
    </w:p>
    <w:p w:rsidR="00D0354B" w:rsidRDefault="00D0354B" w:rsidP="00D0354B">
      <w:pPr>
        <w:ind w:left="180"/>
        <w:rPr>
          <w:sz w:val="22"/>
        </w:rPr>
      </w:pPr>
      <w:r>
        <w:rPr>
          <w:sz w:val="22"/>
        </w:rPr>
        <w:t>_________________________________________________</w:t>
      </w:r>
    </w:p>
    <w:p w:rsidR="00D0354B" w:rsidRDefault="00D0354B" w:rsidP="00D0354B">
      <w:pPr>
        <w:ind w:left="180"/>
        <w:jc w:val="both"/>
        <w:rPr>
          <w:sz w:val="22"/>
        </w:rPr>
      </w:pPr>
    </w:p>
    <w:p w:rsidR="00D0354B" w:rsidRDefault="00D0354B" w:rsidP="00D0354B">
      <w:pPr>
        <w:ind w:left="180"/>
        <w:jc w:val="both"/>
        <w:rPr>
          <w:sz w:val="22"/>
        </w:rPr>
      </w:pPr>
      <w:r>
        <w:rPr>
          <w:sz w:val="22"/>
        </w:rPr>
        <w:t>М.П.                   «_____»_________________ 201</w:t>
      </w:r>
      <w:r w:rsidR="00A917B5">
        <w:rPr>
          <w:sz w:val="22"/>
        </w:rPr>
        <w:t>6</w:t>
      </w:r>
      <w:r>
        <w:rPr>
          <w:sz w:val="22"/>
        </w:rPr>
        <w:t>г.</w:t>
      </w:r>
    </w:p>
    <w:p w:rsidR="00D0354B" w:rsidRDefault="00D0354B" w:rsidP="00D0354B">
      <w:pPr>
        <w:ind w:left="180"/>
        <w:jc w:val="both"/>
        <w:rPr>
          <w:b/>
          <w:sz w:val="22"/>
        </w:rPr>
      </w:pPr>
    </w:p>
    <w:p w:rsidR="00D0354B" w:rsidRDefault="00D0354B" w:rsidP="00D0354B">
      <w:pPr>
        <w:ind w:left="180"/>
        <w:jc w:val="both"/>
        <w:rPr>
          <w:sz w:val="22"/>
        </w:rPr>
      </w:pPr>
      <w:r w:rsidRPr="006007E4">
        <w:rPr>
          <w:b/>
          <w:sz w:val="22"/>
        </w:rPr>
        <w:t>Заявка принята продавцом</w:t>
      </w:r>
      <w:r>
        <w:rPr>
          <w:sz w:val="22"/>
        </w:rPr>
        <w:t xml:space="preserve"> в ____ час</w:t>
      </w:r>
      <w:proofErr w:type="gramStart"/>
      <w:r>
        <w:rPr>
          <w:sz w:val="22"/>
        </w:rPr>
        <w:t>.</w:t>
      </w:r>
      <w:proofErr w:type="gramEnd"/>
      <w:r>
        <w:rPr>
          <w:sz w:val="22"/>
        </w:rPr>
        <w:t xml:space="preserve">_____ </w:t>
      </w:r>
      <w:proofErr w:type="gramStart"/>
      <w:r>
        <w:rPr>
          <w:sz w:val="22"/>
        </w:rPr>
        <w:t>м</w:t>
      </w:r>
      <w:proofErr w:type="gramEnd"/>
      <w:r>
        <w:rPr>
          <w:sz w:val="22"/>
        </w:rPr>
        <w:t>ин. «______»_________________201</w:t>
      </w:r>
      <w:r w:rsidR="00A917B5">
        <w:rPr>
          <w:sz w:val="22"/>
        </w:rPr>
        <w:t>6</w:t>
      </w:r>
      <w:r>
        <w:rPr>
          <w:sz w:val="22"/>
        </w:rPr>
        <w:t xml:space="preserve">  за  №___ </w:t>
      </w:r>
    </w:p>
    <w:p w:rsidR="00D0354B" w:rsidRDefault="00D0354B" w:rsidP="00D0354B">
      <w:pPr>
        <w:ind w:left="180"/>
        <w:rPr>
          <w:b/>
          <w:sz w:val="22"/>
        </w:rPr>
      </w:pPr>
    </w:p>
    <w:p w:rsidR="00D0354B" w:rsidRDefault="00D0354B" w:rsidP="00D0354B">
      <w:pPr>
        <w:ind w:left="180"/>
        <w:rPr>
          <w:sz w:val="22"/>
        </w:rPr>
      </w:pPr>
      <w:r w:rsidRPr="006007E4">
        <w:rPr>
          <w:b/>
          <w:sz w:val="22"/>
        </w:rPr>
        <w:t>Подпись уполномоченного лица организатора торгов</w:t>
      </w:r>
      <w:r>
        <w:rPr>
          <w:sz w:val="22"/>
        </w:rPr>
        <w:t xml:space="preserve"> </w:t>
      </w:r>
    </w:p>
    <w:p w:rsidR="00D0354B" w:rsidRDefault="00D0354B" w:rsidP="00D0354B">
      <w:pPr>
        <w:ind w:left="180"/>
        <w:rPr>
          <w:sz w:val="22"/>
        </w:rPr>
      </w:pPr>
    </w:p>
    <w:p w:rsidR="00D0354B" w:rsidRDefault="00D0354B" w:rsidP="00D0354B">
      <w:pPr>
        <w:ind w:left="180"/>
        <w:rPr>
          <w:b/>
        </w:rPr>
      </w:pPr>
      <w:r>
        <w:rPr>
          <w:sz w:val="22"/>
        </w:rPr>
        <w:t xml:space="preserve">____________________________________________________ </w:t>
      </w:r>
    </w:p>
    <w:p w:rsidR="00807681" w:rsidRDefault="00807681"/>
    <w:sectPr w:rsidR="00807681" w:rsidSect="00285511">
      <w:pgSz w:w="11906" w:h="16838"/>
      <w:pgMar w:top="36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54B"/>
    <w:rsid w:val="001279F3"/>
    <w:rsid w:val="001711BD"/>
    <w:rsid w:val="001B4F42"/>
    <w:rsid w:val="003D507B"/>
    <w:rsid w:val="006654A3"/>
    <w:rsid w:val="00807681"/>
    <w:rsid w:val="00877FDB"/>
    <w:rsid w:val="009359BE"/>
    <w:rsid w:val="009E3AF8"/>
    <w:rsid w:val="00A84CB5"/>
    <w:rsid w:val="00A917B5"/>
    <w:rsid w:val="00AA66CD"/>
    <w:rsid w:val="00B21E2B"/>
    <w:rsid w:val="00C0215E"/>
    <w:rsid w:val="00CE5968"/>
    <w:rsid w:val="00D0354B"/>
    <w:rsid w:val="00D1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354B"/>
    <w:pPr>
      <w:spacing w:before="15" w:after="15"/>
      <w:ind w:left="15" w:right="15" w:firstLine="225"/>
    </w:pPr>
  </w:style>
  <w:style w:type="paragraph" w:customStyle="1" w:styleId="consnormal">
    <w:name w:val="consnormal"/>
    <w:basedOn w:val="a"/>
    <w:rsid w:val="00D0354B"/>
    <w:pPr>
      <w:spacing w:before="15" w:after="15"/>
      <w:ind w:left="15" w:right="15" w:firstLine="225"/>
    </w:pPr>
  </w:style>
  <w:style w:type="paragraph" w:styleId="a4">
    <w:name w:val="Body Text Indent"/>
    <w:basedOn w:val="a"/>
    <w:link w:val="a5"/>
    <w:rsid w:val="00D0354B"/>
    <w:pPr>
      <w:ind w:left="-1080" w:firstLine="540"/>
      <w:jc w:val="both"/>
    </w:pPr>
    <w:rPr>
      <w:sz w:val="22"/>
    </w:rPr>
  </w:style>
  <w:style w:type="character" w:customStyle="1" w:styleId="a5">
    <w:name w:val="Основной текст с отступом Знак"/>
    <w:basedOn w:val="a0"/>
    <w:link w:val="a4"/>
    <w:rsid w:val="00D0354B"/>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354B"/>
    <w:pPr>
      <w:spacing w:before="15" w:after="15"/>
      <w:ind w:left="15" w:right="15" w:firstLine="225"/>
    </w:pPr>
  </w:style>
  <w:style w:type="paragraph" w:customStyle="1" w:styleId="consnormal">
    <w:name w:val="consnormal"/>
    <w:basedOn w:val="a"/>
    <w:rsid w:val="00D0354B"/>
    <w:pPr>
      <w:spacing w:before="15" w:after="15"/>
      <w:ind w:left="15" w:right="15" w:firstLine="225"/>
    </w:pPr>
  </w:style>
  <w:style w:type="paragraph" w:styleId="a4">
    <w:name w:val="Body Text Indent"/>
    <w:basedOn w:val="a"/>
    <w:link w:val="a5"/>
    <w:rsid w:val="00D0354B"/>
    <w:pPr>
      <w:ind w:left="-1080" w:firstLine="540"/>
      <w:jc w:val="both"/>
    </w:pPr>
    <w:rPr>
      <w:sz w:val="22"/>
    </w:rPr>
  </w:style>
  <w:style w:type="character" w:customStyle="1" w:styleId="a5">
    <w:name w:val="Основной текст с отступом Знак"/>
    <w:basedOn w:val="a0"/>
    <w:link w:val="a4"/>
    <w:rsid w:val="00D0354B"/>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Правовой отдел</cp:lastModifiedBy>
  <cp:revision>3</cp:revision>
  <dcterms:created xsi:type="dcterms:W3CDTF">2016-09-23T10:12:00Z</dcterms:created>
  <dcterms:modified xsi:type="dcterms:W3CDTF">2016-09-23T12:02:00Z</dcterms:modified>
</cp:coreProperties>
</file>